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33A" w:rsidRPr="003C07C2" w:rsidRDefault="009C233A" w:rsidP="003C07C2">
      <w:pPr>
        <w:pStyle w:val="BodyText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3C07C2">
        <w:rPr>
          <w:rFonts w:ascii="Arial" w:hAnsi="Arial" w:cs="Arial"/>
          <w:sz w:val="21"/>
          <w:szCs w:val="21"/>
        </w:rPr>
        <w:t>The City of North Vancouver is the urban core of the beautiful North Shore and has a long-term vision to be “The Healthiest Small City in the World”, with five key priorities to be a City for People, a Resilient City, a Vibrant City, a Connected City and a Prosperous City.</w:t>
      </w:r>
    </w:p>
    <w:p w:rsidR="0046223D" w:rsidRPr="003C07C2" w:rsidRDefault="0046223D" w:rsidP="003C07C2">
      <w:pPr>
        <w:pStyle w:val="BodyText"/>
        <w:spacing w:after="0"/>
        <w:jc w:val="both"/>
        <w:rPr>
          <w:rFonts w:ascii="Arial" w:hAnsi="Arial" w:cs="Arial"/>
          <w:sz w:val="21"/>
          <w:szCs w:val="21"/>
        </w:rPr>
      </w:pPr>
    </w:p>
    <w:p w:rsidR="00276C7B" w:rsidRPr="003C07C2" w:rsidRDefault="0046223D" w:rsidP="003C07C2">
      <w:pPr>
        <w:pStyle w:val="BodyText"/>
        <w:spacing w:after="0"/>
        <w:jc w:val="both"/>
        <w:rPr>
          <w:rFonts w:ascii="Arial" w:hAnsi="Arial" w:cs="Arial"/>
          <w:sz w:val="21"/>
          <w:szCs w:val="21"/>
        </w:rPr>
      </w:pPr>
      <w:r w:rsidRPr="003C07C2">
        <w:rPr>
          <w:rFonts w:ascii="Arial" w:hAnsi="Arial" w:cs="Arial"/>
          <w:sz w:val="21"/>
          <w:szCs w:val="21"/>
        </w:rPr>
        <w:t xml:space="preserve">The Planning &amp; Development Department is looking for a </w:t>
      </w:r>
      <w:r w:rsidR="009C233A" w:rsidRPr="003C07C2">
        <w:rPr>
          <w:rFonts w:ascii="Arial" w:hAnsi="Arial" w:cs="Arial"/>
          <w:sz w:val="21"/>
          <w:szCs w:val="21"/>
        </w:rPr>
        <w:t>temporary</w:t>
      </w:r>
      <w:r w:rsidR="003D11FF" w:rsidRPr="003C07C2">
        <w:rPr>
          <w:rFonts w:ascii="Arial" w:hAnsi="Arial" w:cs="Arial"/>
          <w:sz w:val="21"/>
          <w:szCs w:val="21"/>
        </w:rPr>
        <w:t xml:space="preserve"> </w:t>
      </w:r>
      <w:r w:rsidRPr="003C07C2">
        <w:rPr>
          <w:rFonts w:ascii="Arial" w:hAnsi="Arial" w:cs="Arial"/>
          <w:sz w:val="21"/>
          <w:szCs w:val="21"/>
        </w:rPr>
        <w:t xml:space="preserve">full time Planner 1 to join </w:t>
      </w:r>
      <w:r w:rsidR="00276C7B" w:rsidRPr="003C07C2">
        <w:rPr>
          <w:rFonts w:ascii="Arial" w:hAnsi="Arial" w:cs="Arial"/>
          <w:sz w:val="21"/>
          <w:szCs w:val="21"/>
        </w:rPr>
        <w:t>our</w:t>
      </w:r>
      <w:r w:rsidR="00212551">
        <w:rPr>
          <w:rFonts w:ascii="Arial" w:hAnsi="Arial" w:cs="Arial"/>
          <w:sz w:val="21"/>
          <w:szCs w:val="21"/>
        </w:rPr>
        <w:t xml:space="preserve"> </w:t>
      </w:r>
      <w:r w:rsidRPr="003C07C2">
        <w:rPr>
          <w:rFonts w:ascii="Arial" w:hAnsi="Arial" w:cs="Arial"/>
          <w:sz w:val="21"/>
          <w:szCs w:val="21"/>
        </w:rPr>
        <w:t>team</w:t>
      </w:r>
      <w:r w:rsidR="009C233A" w:rsidRPr="003C07C2">
        <w:rPr>
          <w:rFonts w:ascii="Arial" w:hAnsi="Arial" w:cs="Arial"/>
          <w:sz w:val="21"/>
          <w:szCs w:val="21"/>
        </w:rPr>
        <w:t xml:space="preserve"> for </w:t>
      </w:r>
      <w:r w:rsidR="006C4F91">
        <w:rPr>
          <w:rFonts w:ascii="Arial" w:hAnsi="Arial" w:cs="Arial"/>
          <w:sz w:val="21"/>
          <w:szCs w:val="21"/>
        </w:rPr>
        <w:t xml:space="preserve">up to </w:t>
      </w:r>
      <w:r w:rsidR="009C233A" w:rsidRPr="003C07C2">
        <w:rPr>
          <w:rFonts w:ascii="Arial" w:hAnsi="Arial" w:cs="Arial"/>
          <w:sz w:val="21"/>
          <w:szCs w:val="21"/>
        </w:rPr>
        <w:t>approximately two years</w:t>
      </w:r>
      <w:r w:rsidR="00FF6C52" w:rsidRPr="003C07C2">
        <w:rPr>
          <w:rFonts w:ascii="Arial" w:hAnsi="Arial" w:cs="Arial"/>
          <w:sz w:val="21"/>
          <w:szCs w:val="21"/>
        </w:rPr>
        <w:t>.</w:t>
      </w:r>
      <w:r w:rsidR="00BD1489" w:rsidRPr="003C07C2">
        <w:rPr>
          <w:rFonts w:ascii="Arial" w:hAnsi="Arial" w:cs="Arial"/>
          <w:sz w:val="21"/>
          <w:szCs w:val="21"/>
        </w:rPr>
        <w:t xml:space="preserve"> </w:t>
      </w:r>
      <w:r w:rsidRPr="003C07C2">
        <w:rPr>
          <w:rFonts w:ascii="Arial" w:hAnsi="Arial" w:cs="Arial"/>
          <w:sz w:val="21"/>
          <w:szCs w:val="21"/>
        </w:rPr>
        <w:t xml:space="preserve">Reporting to the Manager, </w:t>
      </w:r>
      <w:r w:rsidR="009C233A" w:rsidRPr="003C07C2">
        <w:rPr>
          <w:rFonts w:ascii="Arial" w:hAnsi="Arial" w:cs="Arial"/>
          <w:sz w:val="21"/>
          <w:szCs w:val="21"/>
        </w:rPr>
        <w:t>Planning (Development Planning)</w:t>
      </w:r>
      <w:r w:rsidRPr="003C07C2">
        <w:rPr>
          <w:rFonts w:ascii="Arial" w:hAnsi="Arial" w:cs="Arial"/>
          <w:sz w:val="21"/>
          <w:szCs w:val="21"/>
        </w:rPr>
        <w:t xml:space="preserve"> you will utilize your </w:t>
      </w:r>
      <w:r w:rsidR="00276C7B" w:rsidRPr="003C07C2">
        <w:rPr>
          <w:rFonts w:ascii="Arial" w:hAnsi="Arial" w:cs="Arial"/>
          <w:sz w:val="21"/>
          <w:szCs w:val="21"/>
        </w:rPr>
        <w:t xml:space="preserve">knowledge and </w:t>
      </w:r>
      <w:r w:rsidRPr="003C07C2">
        <w:rPr>
          <w:rFonts w:ascii="Arial" w:hAnsi="Arial" w:cs="Arial"/>
          <w:sz w:val="21"/>
          <w:szCs w:val="21"/>
        </w:rPr>
        <w:t xml:space="preserve">skills in </w:t>
      </w:r>
      <w:r w:rsidR="00276C7B" w:rsidRPr="003C07C2">
        <w:rPr>
          <w:rFonts w:ascii="Arial" w:hAnsi="Arial" w:cs="Arial"/>
          <w:sz w:val="21"/>
          <w:szCs w:val="21"/>
        </w:rPr>
        <w:t xml:space="preserve">subject areas such as land use planning, housing, </w:t>
      </w:r>
      <w:r w:rsidRPr="003C07C2">
        <w:rPr>
          <w:rFonts w:ascii="Arial" w:hAnsi="Arial" w:cs="Arial"/>
          <w:sz w:val="21"/>
          <w:szCs w:val="21"/>
        </w:rPr>
        <w:t xml:space="preserve">urban design, </w:t>
      </w:r>
      <w:r w:rsidR="00276C7B" w:rsidRPr="003C07C2">
        <w:rPr>
          <w:rFonts w:ascii="Arial" w:hAnsi="Arial" w:cs="Arial"/>
          <w:sz w:val="21"/>
          <w:szCs w:val="21"/>
        </w:rPr>
        <w:t xml:space="preserve">sustainability, transportation, heritage, inclusive city building, as well as your superior negotiation and project management </w:t>
      </w:r>
      <w:r w:rsidRPr="003C07C2">
        <w:rPr>
          <w:rFonts w:ascii="Arial" w:hAnsi="Arial" w:cs="Arial"/>
          <w:sz w:val="21"/>
          <w:szCs w:val="21"/>
        </w:rPr>
        <w:t xml:space="preserve">skills </w:t>
      </w:r>
      <w:r w:rsidR="005B7D81" w:rsidRPr="003C07C2">
        <w:rPr>
          <w:rFonts w:ascii="Arial" w:hAnsi="Arial" w:cs="Arial"/>
          <w:sz w:val="21"/>
          <w:szCs w:val="21"/>
        </w:rPr>
        <w:t>to</w:t>
      </w:r>
      <w:r w:rsidRPr="003C07C2">
        <w:rPr>
          <w:rFonts w:ascii="Arial" w:hAnsi="Arial" w:cs="Arial"/>
          <w:sz w:val="21"/>
          <w:szCs w:val="21"/>
        </w:rPr>
        <w:t xml:space="preserve"> </w:t>
      </w:r>
      <w:r w:rsidR="00276C7B" w:rsidRPr="003C07C2">
        <w:rPr>
          <w:rFonts w:ascii="Arial" w:hAnsi="Arial" w:cs="Arial"/>
          <w:sz w:val="21"/>
          <w:szCs w:val="21"/>
        </w:rPr>
        <w:t xml:space="preserve">help </w:t>
      </w:r>
      <w:r w:rsidRPr="003C07C2">
        <w:rPr>
          <w:rFonts w:ascii="Arial" w:hAnsi="Arial" w:cs="Arial"/>
          <w:sz w:val="21"/>
          <w:szCs w:val="21"/>
        </w:rPr>
        <w:t xml:space="preserve">achieve </w:t>
      </w:r>
      <w:r w:rsidR="008A7BEA" w:rsidRPr="003C07C2">
        <w:rPr>
          <w:rFonts w:ascii="Arial" w:hAnsi="Arial" w:cs="Arial"/>
          <w:sz w:val="21"/>
          <w:szCs w:val="21"/>
        </w:rPr>
        <w:t xml:space="preserve">high </w:t>
      </w:r>
      <w:r w:rsidRPr="003C07C2">
        <w:rPr>
          <w:rFonts w:ascii="Arial" w:hAnsi="Arial" w:cs="Arial"/>
          <w:sz w:val="21"/>
          <w:szCs w:val="21"/>
        </w:rPr>
        <w:t>quality</w:t>
      </w:r>
      <w:r w:rsidR="00292E07" w:rsidRPr="003C07C2">
        <w:rPr>
          <w:rFonts w:ascii="Arial" w:hAnsi="Arial" w:cs="Arial"/>
          <w:sz w:val="21"/>
          <w:szCs w:val="21"/>
        </w:rPr>
        <w:t>, urban</w:t>
      </w:r>
      <w:r w:rsidRPr="003C07C2">
        <w:rPr>
          <w:rFonts w:ascii="Arial" w:hAnsi="Arial" w:cs="Arial"/>
          <w:sz w:val="21"/>
          <w:szCs w:val="21"/>
        </w:rPr>
        <w:t xml:space="preserve"> and innovative development.  </w:t>
      </w:r>
    </w:p>
    <w:p w:rsidR="00276C7B" w:rsidRPr="003C07C2" w:rsidRDefault="00276C7B" w:rsidP="003C07C2">
      <w:pPr>
        <w:pStyle w:val="BodyText"/>
        <w:spacing w:after="0"/>
        <w:jc w:val="both"/>
        <w:rPr>
          <w:rFonts w:ascii="Arial" w:hAnsi="Arial" w:cs="Arial"/>
          <w:sz w:val="21"/>
          <w:szCs w:val="21"/>
        </w:rPr>
      </w:pPr>
    </w:p>
    <w:p w:rsidR="0046223D" w:rsidRPr="003C07C2" w:rsidRDefault="00B44C9D" w:rsidP="003C07C2">
      <w:pPr>
        <w:pStyle w:val="BodyText"/>
        <w:spacing w:after="0"/>
        <w:jc w:val="both"/>
        <w:rPr>
          <w:rFonts w:ascii="Arial" w:hAnsi="Arial" w:cs="Arial"/>
          <w:sz w:val="21"/>
          <w:szCs w:val="21"/>
        </w:rPr>
      </w:pPr>
      <w:r w:rsidRPr="003C07C2">
        <w:rPr>
          <w:rFonts w:ascii="Arial" w:hAnsi="Arial" w:cs="Arial"/>
          <w:sz w:val="21"/>
          <w:szCs w:val="21"/>
        </w:rPr>
        <w:t>As</w:t>
      </w:r>
      <w:r w:rsidR="00292E07" w:rsidRPr="003C07C2">
        <w:rPr>
          <w:rFonts w:ascii="Arial" w:hAnsi="Arial" w:cs="Arial"/>
          <w:sz w:val="21"/>
          <w:szCs w:val="21"/>
        </w:rPr>
        <w:t xml:space="preserve"> the planning lead on a variety</w:t>
      </w:r>
      <w:r w:rsidR="00FF6C52" w:rsidRPr="003C07C2">
        <w:rPr>
          <w:rFonts w:ascii="Arial" w:hAnsi="Arial" w:cs="Arial"/>
          <w:sz w:val="21"/>
          <w:szCs w:val="21"/>
        </w:rPr>
        <w:t xml:space="preserve"> of</w:t>
      </w:r>
      <w:r w:rsidR="00292E07" w:rsidRPr="003C07C2">
        <w:rPr>
          <w:rFonts w:ascii="Arial" w:hAnsi="Arial" w:cs="Arial"/>
          <w:sz w:val="21"/>
          <w:szCs w:val="21"/>
        </w:rPr>
        <w:t xml:space="preserve"> </w:t>
      </w:r>
      <w:r w:rsidRPr="003C07C2">
        <w:rPr>
          <w:rFonts w:ascii="Arial" w:hAnsi="Arial" w:cs="Arial"/>
          <w:sz w:val="21"/>
          <w:szCs w:val="21"/>
        </w:rPr>
        <w:t xml:space="preserve">smaller </w:t>
      </w:r>
      <w:r w:rsidR="00292E07" w:rsidRPr="003C07C2">
        <w:rPr>
          <w:rFonts w:ascii="Arial" w:hAnsi="Arial" w:cs="Arial"/>
          <w:sz w:val="21"/>
          <w:szCs w:val="21"/>
        </w:rPr>
        <w:t xml:space="preserve">projects </w:t>
      </w:r>
      <w:r w:rsidRPr="003C07C2">
        <w:rPr>
          <w:rFonts w:ascii="Arial" w:hAnsi="Arial" w:cs="Arial"/>
          <w:sz w:val="21"/>
          <w:szCs w:val="21"/>
        </w:rPr>
        <w:t>to large, complex developments, y</w:t>
      </w:r>
      <w:r w:rsidR="0046223D" w:rsidRPr="003C07C2">
        <w:rPr>
          <w:rFonts w:ascii="Arial" w:hAnsi="Arial" w:cs="Arial"/>
          <w:sz w:val="21"/>
          <w:szCs w:val="21"/>
        </w:rPr>
        <w:t xml:space="preserve">ou will liaise with various internal and external </w:t>
      </w:r>
      <w:r w:rsidR="00E34E9C" w:rsidRPr="003C07C2">
        <w:rPr>
          <w:rFonts w:ascii="Arial" w:hAnsi="Arial" w:cs="Arial"/>
          <w:sz w:val="21"/>
          <w:szCs w:val="21"/>
        </w:rPr>
        <w:t>stakeholders</w:t>
      </w:r>
      <w:r w:rsidR="00FF6C52" w:rsidRPr="003C07C2">
        <w:rPr>
          <w:rFonts w:ascii="Arial" w:hAnsi="Arial" w:cs="Arial"/>
          <w:sz w:val="21"/>
          <w:szCs w:val="21"/>
        </w:rPr>
        <w:t>,</w:t>
      </w:r>
      <w:r w:rsidR="00E34E9C" w:rsidRPr="003C07C2">
        <w:rPr>
          <w:rFonts w:ascii="Arial" w:hAnsi="Arial" w:cs="Arial"/>
          <w:sz w:val="21"/>
          <w:szCs w:val="21"/>
        </w:rPr>
        <w:t xml:space="preserve"> discussing matters related to </w:t>
      </w:r>
      <w:r w:rsidR="0046223D" w:rsidRPr="003C07C2">
        <w:rPr>
          <w:rFonts w:ascii="Arial" w:hAnsi="Arial" w:cs="Arial"/>
          <w:sz w:val="21"/>
          <w:szCs w:val="21"/>
        </w:rPr>
        <w:t>land development, design guidelin</w:t>
      </w:r>
      <w:r w:rsidR="00160F1A" w:rsidRPr="003C07C2">
        <w:rPr>
          <w:rFonts w:ascii="Arial" w:hAnsi="Arial" w:cs="Arial"/>
          <w:sz w:val="21"/>
          <w:szCs w:val="21"/>
        </w:rPr>
        <w:t xml:space="preserve">es and general planning trends </w:t>
      </w:r>
      <w:r w:rsidR="00E34E9C" w:rsidRPr="003C07C2">
        <w:rPr>
          <w:rFonts w:ascii="Arial" w:hAnsi="Arial" w:cs="Arial"/>
          <w:sz w:val="21"/>
          <w:szCs w:val="21"/>
        </w:rPr>
        <w:t xml:space="preserve">including </w:t>
      </w:r>
      <w:r w:rsidR="0046223D" w:rsidRPr="003C07C2">
        <w:rPr>
          <w:rFonts w:ascii="Arial" w:hAnsi="Arial" w:cs="Arial"/>
          <w:sz w:val="21"/>
          <w:szCs w:val="21"/>
        </w:rPr>
        <w:t>answer</w:t>
      </w:r>
      <w:r w:rsidR="0087646D" w:rsidRPr="003C07C2">
        <w:rPr>
          <w:rFonts w:ascii="Arial" w:hAnsi="Arial" w:cs="Arial"/>
          <w:sz w:val="21"/>
          <w:szCs w:val="21"/>
        </w:rPr>
        <w:t>ing</w:t>
      </w:r>
      <w:r w:rsidR="0046223D" w:rsidRPr="003C07C2">
        <w:rPr>
          <w:rFonts w:ascii="Arial" w:hAnsi="Arial" w:cs="Arial"/>
          <w:sz w:val="21"/>
          <w:szCs w:val="21"/>
        </w:rPr>
        <w:t xml:space="preserve"> inquiries and provid</w:t>
      </w:r>
      <w:r w:rsidR="00B305C3" w:rsidRPr="003C07C2">
        <w:rPr>
          <w:rFonts w:ascii="Arial" w:hAnsi="Arial" w:cs="Arial"/>
          <w:sz w:val="21"/>
          <w:szCs w:val="21"/>
        </w:rPr>
        <w:t>ing</w:t>
      </w:r>
      <w:r w:rsidR="0046223D" w:rsidRPr="003C07C2">
        <w:rPr>
          <w:rFonts w:ascii="Arial" w:hAnsi="Arial" w:cs="Arial"/>
          <w:sz w:val="21"/>
          <w:szCs w:val="21"/>
        </w:rPr>
        <w:t xml:space="preserve"> information to other depart</w:t>
      </w:r>
      <w:r w:rsidR="00D82314" w:rsidRPr="003C07C2">
        <w:rPr>
          <w:rFonts w:ascii="Arial" w:hAnsi="Arial" w:cs="Arial"/>
          <w:sz w:val="21"/>
          <w:szCs w:val="21"/>
        </w:rPr>
        <w:t xml:space="preserve">ments and the public regarding </w:t>
      </w:r>
      <w:r w:rsidR="0046223D" w:rsidRPr="003C07C2">
        <w:rPr>
          <w:rFonts w:ascii="Arial" w:hAnsi="Arial" w:cs="Arial"/>
          <w:sz w:val="21"/>
          <w:szCs w:val="21"/>
        </w:rPr>
        <w:t xml:space="preserve">zoning, land use or related matters. </w:t>
      </w:r>
      <w:r w:rsidR="00276C7B" w:rsidRPr="003C07C2">
        <w:rPr>
          <w:rFonts w:ascii="Arial" w:hAnsi="Arial" w:cs="Arial"/>
          <w:sz w:val="21"/>
          <w:szCs w:val="21"/>
        </w:rPr>
        <w:t xml:space="preserve">Your insights into </w:t>
      </w:r>
      <w:r w:rsidR="007951EF" w:rsidRPr="003C07C2">
        <w:rPr>
          <w:rFonts w:ascii="Arial" w:hAnsi="Arial" w:cs="Arial"/>
          <w:sz w:val="21"/>
          <w:szCs w:val="21"/>
        </w:rPr>
        <w:t xml:space="preserve">system </w:t>
      </w:r>
      <w:r w:rsidR="00276C7B" w:rsidRPr="003C07C2">
        <w:rPr>
          <w:rFonts w:ascii="Arial" w:hAnsi="Arial" w:cs="Arial"/>
          <w:sz w:val="21"/>
          <w:szCs w:val="21"/>
        </w:rPr>
        <w:t xml:space="preserve">improvements and </w:t>
      </w:r>
      <w:r w:rsidR="007951EF" w:rsidRPr="003C07C2">
        <w:rPr>
          <w:rFonts w:ascii="Arial" w:hAnsi="Arial" w:cs="Arial"/>
          <w:sz w:val="21"/>
          <w:szCs w:val="21"/>
        </w:rPr>
        <w:t xml:space="preserve">process </w:t>
      </w:r>
      <w:r w:rsidR="00276C7B" w:rsidRPr="003C07C2">
        <w:rPr>
          <w:rFonts w:ascii="Arial" w:hAnsi="Arial" w:cs="Arial"/>
          <w:sz w:val="21"/>
          <w:szCs w:val="21"/>
        </w:rPr>
        <w:t xml:space="preserve">innovation will be called upon on a regular basis. </w:t>
      </w:r>
      <w:r w:rsidR="008A7BEA" w:rsidRPr="003C07C2">
        <w:rPr>
          <w:rFonts w:ascii="Arial" w:hAnsi="Arial" w:cs="Arial"/>
          <w:sz w:val="21"/>
          <w:szCs w:val="21"/>
        </w:rPr>
        <w:t>In addition, y</w:t>
      </w:r>
      <w:r w:rsidR="0046223D" w:rsidRPr="003C07C2">
        <w:rPr>
          <w:rFonts w:ascii="Arial" w:hAnsi="Arial" w:cs="Arial"/>
          <w:sz w:val="21"/>
          <w:szCs w:val="21"/>
        </w:rPr>
        <w:t>ou will also direct the work of technical staff engaged in processing rezoning and development applications and will provide direc</w:t>
      </w:r>
      <w:r w:rsidR="0046223D" w:rsidRPr="003C07C2">
        <w:rPr>
          <w:rFonts w:ascii="Arial" w:hAnsi="Arial" w:cs="Arial"/>
          <w:sz w:val="21"/>
          <w:szCs w:val="21"/>
        </w:rPr>
        <w:softHyphen/>
        <w:t>tion to consultants engaged in specific planning projects.</w:t>
      </w:r>
      <w:r w:rsidR="00E34E9C" w:rsidRPr="003C07C2">
        <w:rPr>
          <w:rFonts w:ascii="Arial" w:hAnsi="Arial" w:cs="Arial"/>
          <w:sz w:val="21"/>
          <w:szCs w:val="21"/>
        </w:rPr>
        <w:t xml:space="preserve"> </w:t>
      </w:r>
      <w:r w:rsidR="000D7062" w:rsidRPr="003C07C2">
        <w:rPr>
          <w:rFonts w:ascii="Arial" w:hAnsi="Arial" w:cs="Arial"/>
          <w:sz w:val="21"/>
          <w:szCs w:val="21"/>
        </w:rPr>
        <w:t xml:space="preserve">Assignment in policy work as necessary </w:t>
      </w:r>
      <w:r w:rsidR="00B305C3" w:rsidRPr="003C07C2">
        <w:rPr>
          <w:rFonts w:ascii="Arial" w:hAnsi="Arial" w:cs="Arial"/>
          <w:sz w:val="21"/>
          <w:szCs w:val="21"/>
        </w:rPr>
        <w:t>is</w:t>
      </w:r>
      <w:r w:rsidR="000D7062" w:rsidRPr="003C07C2">
        <w:rPr>
          <w:rFonts w:ascii="Arial" w:hAnsi="Arial" w:cs="Arial"/>
          <w:sz w:val="21"/>
          <w:szCs w:val="21"/>
        </w:rPr>
        <w:t xml:space="preserve"> also expected.</w:t>
      </w:r>
      <w:r w:rsidR="00160F1A" w:rsidRPr="003C07C2">
        <w:rPr>
          <w:rFonts w:ascii="Arial" w:hAnsi="Arial" w:cs="Arial"/>
          <w:sz w:val="21"/>
          <w:szCs w:val="21"/>
        </w:rPr>
        <w:t xml:space="preserve"> Performs related duties as required.</w:t>
      </w:r>
    </w:p>
    <w:p w:rsidR="005A6BD9" w:rsidRPr="003C07C2" w:rsidRDefault="00E51A8C" w:rsidP="003C07C2">
      <w:pPr>
        <w:pStyle w:val="BodyText"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</w:rPr>
      </w:pPr>
      <w:r w:rsidRPr="003C07C2">
        <w:rPr>
          <w:rFonts w:ascii="Arial" w:hAnsi="Arial" w:cs="Arial"/>
          <w:sz w:val="21"/>
          <w:szCs w:val="21"/>
        </w:rPr>
        <w:t xml:space="preserve">You will have a </w:t>
      </w:r>
      <w:r w:rsidR="0046223D" w:rsidRPr="003C07C2">
        <w:rPr>
          <w:rFonts w:ascii="Arial" w:hAnsi="Arial" w:cs="Arial"/>
          <w:sz w:val="21"/>
          <w:szCs w:val="21"/>
        </w:rPr>
        <w:t xml:space="preserve">University degree in Community/Regional Planning and </w:t>
      </w:r>
      <w:r w:rsidR="00276C7B" w:rsidRPr="003C07C2">
        <w:rPr>
          <w:rFonts w:ascii="Arial" w:hAnsi="Arial" w:cs="Arial"/>
          <w:sz w:val="21"/>
          <w:szCs w:val="21"/>
        </w:rPr>
        <w:t xml:space="preserve">commensurate </w:t>
      </w:r>
      <w:r w:rsidR="0046223D" w:rsidRPr="003C07C2">
        <w:rPr>
          <w:rFonts w:ascii="Arial" w:hAnsi="Arial" w:cs="Arial"/>
          <w:sz w:val="21"/>
          <w:szCs w:val="21"/>
        </w:rPr>
        <w:t xml:space="preserve">professional planning experience, or an equivalent combination of training and experience. </w:t>
      </w:r>
      <w:r w:rsidR="00B44C9D" w:rsidRPr="003C07C2">
        <w:rPr>
          <w:rFonts w:ascii="Arial" w:hAnsi="Arial" w:cs="Arial"/>
          <w:sz w:val="21"/>
          <w:szCs w:val="21"/>
        </w:rPr>
        <w:t>Strong presentation skills, s</w:t>
      </w:r>
      <w:r w:rsidR="0046223D" w:rsidRPr="003C07C2">
        <w:rPr>
          <w:rFonts w:ascii="Arial" w:hAnsi="Arial" w:cs="Arial"/>
          <w:sz w:val="21"/>
          <w:szCs w:val="21"/>
        </w:rPr>
        <w:t xml:space="preserve">ound knowledge and experience in </w:t>
      </w:r>
      <w:r w:rsidR="000D7062" w:rsidRPr="003C07C2">
        <w:rPr>
          <w:rFonts w:ascii="Arial" w:hAnsi="Arial" w:cs="Arial"/>
          <w:sz w:val="21"/>
          <w:szCs w:val="21"/>
        </w:rPr>
        <w:t xml:space="preserve">all </w:t>
      </w:r>
      <w:r w:rsidR="00B44C9D" w:rsidRPr="003C07C2">
        <w:rPr>
          <w:rFonts w:ascii="Arial" w:hAnsi="Arial" w:cs="Arial"/>
          <w:sz w:val="21"/>
          <w:szCs w:val="21"/>
        </w:rPr>
        <w:t xml:space="preserve">practices of municipal planning, ability to </w:t>
      </w:r>
      <w:r w:rsidR="00FF6C52" w:rsidRPr="003C07C2">
        <w:rPr>
          <w:rFonts w:ascii="Arial" w:hAnsi="Arial" w:cs="Arial"/>
          <w:sz w:val="21"/>
          <w:szCs w:val="21"/>
        </w:rPr>
        <w:t>manage multiple p</w:t>
      </w:r>
      <w:r w:rsidR="00B44C9D" w:rsidRPr="003C07C2">
        <w:rPr>
          <w:rFonts w:ascii="Arial" w:hAnsi="Arial" w:cs="Arial"/>
          <w:sz w:val="21"/>
          <w:szCs w:val="21"/>
        </w:rPr>
        <w:t xml:space="preserve">rojects within tight timelines, </w:t>
      </w:r>
      <w:r w:rsidR="00FF6C52" w:rsidRPr="003C07C2">
        <w:rPr>
          <w:rFonts w:ascii="Arial" w:hAnsi="Arial" w:cs="Arial"/>
          <w:sz w:val="21"/>
          <w:szCs w:val="21"/>
        </w:rPr>
        <w:t>exercise sound and inde</w:t>
      </w:r>
      <w:r w:rsidR="00B44C9D" w:rsidRPr="003C07C2">
        <w:rPr>
          <w:rFonts w:ascii="Arial" w:hAnsi="Arial" w:cs="Arial"/>
          <w:sz w:val="21"/>
          <w:szCs w:val="21"/>
        </w:rPr>
        <w:t xml:space="preserve">pendent professional judgement to </w:t>
      </w:r>
      <w:r w:rsidR="00FF6C52" w:rsidRPr="003C07C2">
        <w:rPr>
          <w:rFonts w:ascii="Arial" w:hAnsi="Arial" w:cs="Arial"/>
          <w:sz w:val="21"/>
          <w:szCs w:val="21"/>
        </w:rPr>
        <w:t>resolve conflicts and negotiate win-win solutions</w:t>
      </w:r>
      <w:r w:rsidR="00B44C9D" w:rsidRPr="003C07C2">
        <w:rPr>
          <w:rFonts w:ascii="Arial" w:hAnsi="Arial" w:cs="Arial"/>
          <w:sz w:val="21"/>
          <w:szCs w:val="21"/>
        </w:rPr>
        <w:t xml:space="preserve"> is required. </w:t>
      </w:r>
      <w:r w:rsidRPr="003C07C2">
        <w:rPr>
          <w:rFonts w:ascii="Arial" w:hAnsi="Arial" w:cs="Arial"/>
          <w:sz w:val="21"/>
          <w:szCs w:val="21"/>
        </w:rPr>
        <w:t xml:space="preserve">Membership or eligibility for membership in the Planning Institute of B.C., the Canadian Institute of Planners or a related professional association is required along with a valid BC Class 5 Driver’s License. </w:t>
      </w:r>
      <w:r w:rsidR="00A100D8" w:rsidRPr="003C07C2">
        <w:rPr>
          <w:rFonts w:ascii="Arial" w:hAnsi="Arial" w:cs="Arial"/>
          <w:sz w:val="21"/>
          <w:szCs w:val="21"/>
        </w:rPr>
        <w:t xml:space="preserve"> </w:t>
      </w:r>
      <w:r w:rsidRPr="003C07C2">
        <w:rPr>
          <w:rFonts w:ascii="Arial" w:hAnsi="Arial" w:cs="Arial"/>
          <w:sz w:val="21"/>
          <w:szCs w:val="21"/>
        </w:rPr>
        <w:t>Attendance at evening Council, committee and public meetings is</w:t>
      </w:r>
      <w:r w:rsidR="006E1AA0" w:rsidRPr="003C07C2">
        <w:rPr>
          <w:rFonts w:ascii="Arial" w:hAnsi="Arial" w:cs="Arial"/>
          <w:sz w:val="21"/>
          <w:szCs w:val="21"/>
        </w:rPr>
        <w:t xml:space="preserve"> also</w:t>
      </w:r>
      <w:r w:rsidRPr="003C07C2">
        <w:rPr>
          <w:rFonts w:ascii="Arial" w:hAnsi="Arial" w:cs="Arial"/>
          <w:sz w:val="21"/>
          <w:szCs w:val="21"/>
        </w:rPr>
        <w:t xml:space="preserve"> required for this role.</w:t>
      </w:r>
    </w:p>
    <w:p w:rsidR="0046223D" w:rsidRPr="003C07C2" w:rsidRDefault="0046223D" w:rsidP="003C07C2">
      <w:pPr>
        <w:pStyle w:val="BodyText"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</w:rPr>
      </w:pPr>
      <w:r w:rsidRPr="003C07C2">
        <w:rPr>
          <w:rFonts w:ascii="Arial" w:hAnsi="Arial" w:cs="Arial"/>
          <w:sz w:val="21"/>
          <w:szCs w:val="21"/>
        </w:rPr>
        <w:t>Shortlisted candidates may be required to complete standardized tests or exercises to demonstrate their applicable skills and knowledge.</w:t>
      </w:r>
    </w:p>
    <w:p w:rsidR="009C233A" w:rsidRPr="003C07C2" w:rsidRDefault="009C233A" w:rsidP="003C07C2">
      <w:pPr>
        <w:jc w:val="both"/>
        <w:rPr>
          <w:rFonts w:ascii="Arial" w:hAnsi="Arial" w:cs="Arial"/>
          <w:kern w:val="22"/>
          <w:sz w:val="21"/>
          <w:szCs w:val="21"/>
          <w:lang w:val="en-CA"/>
        </w:rPr>
      </w:pPr>
      <w:r w:rsidRPr="003C07C2">
        <w:rPr>
          <w:rFonts w:ascii="Arial" w:hAnsi="Arial" w:cs="Arial"/>
          <w:kern w:val="22"/>
          <w:sz w:val="21"/>
          <w:szCs w:val="21"/>
          <w:lang w:val="en-CA"/>
        </w:rPr>
        <w:t>For temporary full-time positions of 8 months or longer, a City employee who is successful on the posting will have the right to revert to their former position.</w:t>
      </w:r>
    </w:p>
    <w:p w:rsidR="00160F1A" w:rsidRPr="003C07C2" w:rsidRDefault="00160F1A" w:rsidP="003C07C2">
      <w:pPr>
        <w:jc w:val="both"/>
        <w:rPr>
          <w:rFonts w:ascii="Arial" w:hAnsi="Arial" w:cs="Arial"/>
          <w:kern w:val="22"/>
          <w:sz w:val="21"/>
          <w:szCs w:val="21"/>
        </w:rPr>
      </w:pPr>
    </w:p>
    <w:p w:rsidR="0046223D" w:rsidRPr="003C07C2" w:rsidRDefault="0046223D" w:rsidP="003C07C2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3C07C2">
        <w:rPr>
          <w:rFonts w:ascii="Arial" w:hAnsi="Arial" w:cs="Arial"/>
          <w:b/>
          <w:sz w:val="21"/>
          <w:szCs w:val="21"/>
          <w:u w:val="single"/>
        </w:rPr>
        <w:t>Salary:</w:t>
      </w:r>
    </w:p>
    <w:p w:rsidR="0046223D" w:rsidRPr="003C07C2" w:rsidRDefault="00DA68B3" w:rsidP="003C07C2">
      <w:pPr>
        <w:pStyle w:val="BodyText"/>
        <w:tabs>
          <w:tab w:val="left" w:pos="1080"/>
          <w:tab w:val="left" w:pos="2250"/>
          <w:tab w:val="left" w:pos="2610"/>
        </w:tabs>
        <w:spacing w:after="0"/>
        <w:jc w:val="both"/>
        <w:rPr>
          <w:rFonts w:ascii="Arial" w:hAnsi="Arial" w:cs="Arial"/>
          <w:sz w:val="21"/>
          <w:szCs w:val="21"/>
        </w:rPr>
      </w:pPr>
      <w:r w:rsidRPr="003C07C2">
        <w:rPr>
          <w:rFonts w:ascii="Arial" w:hAnsi="Arial" w:cs="Arial"/>
          <w:sz w:val="21"/>
          <w:szCs w:val="21"/>
        </w:rPr>
        <w:t>$50.13</w:t>
      </w:r>
      <w:r w:rsidR="00EA5A0F" w:rsidRPr="003C07C2">
        <w:rPr>
          <w:rFonts w:ascii="Arial" w:hAnsi="Arial" w:cs="Arial"/>
          <w:sz w:val="21"/>
          <w:szCs w:val="21"/>
        </w:rPr>
        <w:t xml:space="preserve"> </w:t>
      </w:r>
      <w:r w:rsidRPr="003C07C2">
        <w:rPr>
          <w:rFonts w:ascii="Arial" w:hAnsi="Arial" w:cs="Arial"/>
          <w:sz w:val="21"/>
          <w:szCs w:val="21"/>
        </w:rPr>
        <w:t>to $59.23</w:t>
      </w:r>
      <w:r w:rsidR="00D43597" w:rsidRPr="003C07C2">
        <w:rPr>
          <w:rFonts w:ascii="Arial" w:hAnsi="Arial" w:cs="Arial"/>
          <w:sz w:val="21"/>
          <w:szCs w:val="21"/>
        </w:rPr>
        <w:t xml:space="preserve"> per hour (January 2024</w:t>
      </w:r>
      <w:r w:rsidR="0046223D" w:rsidRPr="003C07C2">
        <w:rPr>
          <w:rFonts w:ascii="Arial" w:hAnsi="Arial" w:cs="Arial"/>
          <w:sz w:val="21"/>
          <w:szCs w:val="21"/>
        </w:rPr>
        <w:t xml:space="preserve"> rates)</w:t>
      </w:r>
    </w:p>
    <w:p w:rsidR="0046223D" w:rsidRPr="003C07C2" w:rsidRDefault="0046223D" w:rsidP="003C07C2">
      <w:pPr>
        <w:jc w:val="both"/>
        <w:rPr>
          <w:rFonts w:ascii="Arial" w:hAnsi="Arial" w:cs="Arial"/>
          <w:sz w:val="21"/>
          <w:szCs w:val="21"/>
        </w:rPr>
      </w:pPr>
      <w:r w:rsidRPr="003C07C2">
        <w:rPr>
          <w:rFonts w:ascii="Arial" w:hAnsi="Arial" w:cs="Arial"/>
          <w:sz w:val="21"/>
          <w:szCs w:val="21"/>
        </w:rPr>
        <w:t>Pay Grade 28</w:t>
      </w:r>
    </w:p>
    <w:p w:rsidR="0046223D" w:rsidRPr="003C07C2" w:rsidRDefault="0046223D" w:rsidP="003C07C2">
      <w:pPr>
        <w:jc w:val="both"/>
        <w:rPr>
          <w:rFonts w:ascii="Arial" w:hAnsi="Arial" w:cs="Arial"/>
          <w:sz w:val="21"/>
          <w:szCs w:val="21"/>
        </w:rPr>
      </w:pPr>
    </w:p>
    <w:p w:rsidR="0046223D" w:rsidRPr="003C07C2" w:rsidRDefault="0046223D" w:rsidP="003C07C2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3C07C2">
        <w:rPr>
          <w:rFonts w:ascii="Arial" w:hAnsi="Arial" w:cs="Arial"/>
          <w:b/>
          <w:sz w:val="21"/>
          <w:szCs w:val="21"/>
          <w:u w:val="single"/>
        </w:rPr>
        <w:t>Hours of Work:</w:t>
      </w:r>
    </w:p>
    <w:p w:rsidR="0046223D" w:rsidRPr="003C07C2" w:rsidRDefault="0046223D" w:rsidP="003C07C2">
      <w:pPr>
        <w:jc w:val="both"/>
        <w:rPr>
          <w:rFonts w:ascii="Arial" w:hAnsi="Arial" w:cs="Arial"/>
          <w:iCs/>
          <w:sz w:val="21"/>
          <w:szCs w:val="21"/>
        </w:rPr>
      </w:pPr>
      <w:r w:rsidRPr="003C07C2">
        <w:rPr>
          <w:rFonts w:ascii="Arial" w:hAnsi="Arial" w:cs="Arial"/>
          <w:iCs/>
          <w:sz w:val="21"/>
          <w:szCs w:val="21"/>
        </w:rPr>
        <w:t>The City of North Vancouver currently works on a compressed work schedule of 8:30 a.m. to 5:00 p.m., Monday to Friday, with one scheduled day off (Monday or Friday) approximately each three-week scheduling cycle.</w:t>
      </w:r>
    </w:p>
    <w:p w:rsidR="0046223D" w:rsidRPr="003C07C2" w:rsidRDefault="0046223D" w:rsidP="003C07C2">
      <w:pPr>
        <w:jc w:val="both"/>
        <w:rPr>
          <w:rFonts w:ascii="Arial" w:hAnsi="Arial" w:cs="Arial"/>
          <w:iCs/>
          <w:sz w:val="21"/>
          <w:szCs w:val="21"/>
        </w:rPr>
      </w:pPr>
    </w:p>
    <w:p w:rsidR="003C07C2" w:rsidRPr="00EB18B4" w:rsidRDefault="001A5AE9" w:rsidP="003C07C2">
      <w:pPr>
        <w:jc w:val="both"/>
        <w:rPr>
          <w:rFonts w:ascii="Arial" w:hAnsi="Arial" w:cs="Arial"/>
          <w:sz w:val="21"/>
          <w:szCs w:val="21"/>
        </w:rPr>
      </w:pPr>
      <w:r w:rsidRPr="003C07C2">
        <w:rPr>
          <w:rFonts w:ascii="Arial" w:hAnsi="Arial" w:cs="Arial"/>
          <w:iCs/>
          <w:sz w:val="21"/>
          <w:szCs w:val="21"/>
        </w:rPr>
        <w:t xml:space="preserve">If you are passionate about making the City of North Vancouver an even greater place to live, work and play, apply on-line through the Career Portal at </w:t>
      </w:r>
      <w:hyperlink r:id="rId8" w:history="1">
        <w:r w:rsidRPr="003C07C2">
          <w:rPr>
            <w:rStyle w:val="Hyperlink"/>
            <w:rFonts w:ascii="Arial" w:hAnsi="Arial" w:cs="Arial"/>
            <w:b/>
            <w:sz w:val="21"/>
            <w:szCs w:val="21"/>
          </w:rPr>
          <w:t>www.cnv.org</w:t>
        </w:r>
      </w:hyperlink>
      <w:r w:rsidR="000A0F23" w:rsidRPr="003C07C2">
        <w:rPr>
          <w:rFonts w:ascii="Arial" w:hAnsi="Arial" w:cs="Arial"/>
          <w:iCs/>
          <w:sz w:val="21"/>
          <w:szCs w:val="21"/>
        </w:rPr>
        <w:t xml:space="preserve"> </w:t>
      </w:r>
      <w:r w:rsidRPr="003C07C2">
        <w:rPr>
          <w:rFonts w:ascii="Arial" w:hAnsi="Arial" w:cs="Arial"/>
          <w:iCs/>
          <w:sz w:val="21"/>
          <w:szCs w:val="21"/>
        </w:rPr>
        <w:t>by</w:t>
      </w:r>
      <w:r w:rsidR="000A0F23" w:rsidRPr="003C07C2">
        <w:rPr>
          <w:rFonts w:ascii="Arial" w:hAnsi="Arial" w:cs="Arial"/>
          <w:iCs/>
          <w:sz w:val="21"/>
          <w:szCs w:val="21"/>
        </w:rPr>
        <w:t xml:space="preserve"> </w:t>
      </w:r>
      <w:r w:rsidR="008D5A44">
        <w:rPr>
          <w:rFonts w:ascii="Arial" w:hAnsi="Arial" w:cs="Arial"/>
          <w:b/>
          <w:iCs/>
          <w:sz w:val="21"/>
          <w:szCs w:val="21"/>
        </w:rPr>
        <w:t>April 26, 2024</w:t>
      </w:r>
      <w:r w:rsidR="00DA68B3" w:rsidRPr="003C07C2">
        <w:rPr>
          <w:rFonts w:ascii="Arial" w:hAnsi="Arial" w:cs="Arial"/>
          <w:b/>
          <w:iCs/>
          <w:sz w:val="21"/>
          <w:szCs w:val="21"/>
        </w:rPr>
        <w:t>.</w:t>
      </w:r>
      <w:r w:rsidRPr="003C07C2">
        <w:rPr>
          <w:rFonts w:ascii="Arial" w:hAnsi="Arial" w:cs="Arial"/>
          <w:b/>
          <w:sz w:val="21"/>
          <w:szCs w:val="21"/>
        </w:rPr>
        <w:t xml:space="preserve"> </w:t>
      </w:r>
      <w:r w:rsidR="00B44C9D" w:rsidRPr="003C07C2">
        <w:rPr>
          <w:rFonts w:ascii="Arial" w:hAnsi="Arial" w:cs="Arial"/>
          <w:sz w:val="21"/>
          <w:szCs w:val="21"/>
        </w:rPr>
        <w:t xml:space="preserve">Thank you for your interest in the </w:t>
      </w:r>
      <w:r w:rsidR="00B44C9D" w:rsidRPr="00EB18B4">
        <w:rPr>
          <w:rFonts w:ascii="Arial" w:hAnsi="Arial" w:cs="Arial"/>
          <w:sz w:val="21"/>
          <w:szCs w:val="21"/>
        </w:rPr>
        <w:t>City of North Vancouver.</w:t>
      </w:r>
    </w:p>
    <w:p w:rsidR="003C07C2" w:rsidRPr="00EB18B4" w:rsidRDefault="003C07C2" w:rsidP="003C07C2">
      <w:pPr>
        <w:jc w:val="both"/>
        <w:rPr>
          <w:rFonts w:ascii="Arial" w:hAnsi="Arial" w:cs="Arial"/>
          <w:b/>
          <w:sz w:val="21"/>
          <w:szCs w:val="21"/>
        </w:rPr>
      </w:pPr>
    </w:p>
    <w:p w:rsidR="00160F1A" w:rsidRPr="00EB18B4" w:rsidRDefault="00160F1A" w:rsidP="00212551">
      <w:pPr>
        <w:pStyle w:val="BodyText"/>
        <w:jc w:val="both"/>
        <w:rPr>
          <w:rFonts w:ascii="Arial" w:hAnsi="Arial" w:cs="Arial"/>
          <w:i/>
          <w:sz w:val="18"/>
          <w:szCs w:val="18"/>
          <w:lang w:val="en-CA"/>
        </w:rPr>
      </w:pPr>
      <w:r w:rsidRPr="00EB18B4">
        <w:rPr>
          <w:rFonts w:ascii="Arial" w:hAnsi="Arial" w:cs="Arial"/>
          <w:i/>
          <w:sz w:val="18"/>
          <w:szCs w:val="18"/>
          <w:lang w:val="en-CA"/>
        </w:rPr>
        <w:t xml:space="preserve">We respectfully acknowledge that we live and work on the traditional and </w:t>
      </w:r>
      <w:proofErr w:type="spellStart"/>
      <w:r w:rsidRPr="00EB18B4">
        <w:rPr>
          <w:rFonts w:ascii="Arial" w:hAnsi="Arial" w:cs="Arial"/>
          <w:i/>
          <w:sz w:val="18"/>
          <w:szCs w:val="18"/>
          <w:lang w:val="en-CA"/>
        </w:rPr>
        <w:t>unceded</w:t>
      </w:r>
      <w:proofErr w:type="spellEnd"/>
      <w:r w:rsidRPr="00EB18B4">
        <w:rPr>
          <w:rFonts w:ascii="Arial" w:hAnsi="Arial" w:cs="Arial"/>
          <w:i/>
          <w:sz w:val="18"/>
          <w:szCs w:val="18"/>
          <w:lang w:val="en-CA"/>
        </w:rPr>
        <w:t xml:space="preserve"> territories of the </w:t>
      </w:r>
      <w:proofErr w:type="spellStart"/>
      <w:r w:rsidRPr="00EB18B4">
        <w:rPr>
          <w:rFonts w:ascii="Arial" w:hAnsi="Arial" w:cs="Arial"/>
          <w:i/>
          <w:sz w:val="18"/>
          <w:szCs w:val="18"/>
          <w:lang w:val="en-CA"/>
        </w:rPr>
        <w:t>Sḵwx</w:t>
      </w:r>
      <w:proofErr w:type="spellEnd"/>
      <w:r w:rsidRPr="00EB18B4">
        <w:rPr>
          <w:rFonts w:ascii="Arial" w:hAnsi="Arial" w:cs="Arial"/>
          <w:i/>
          <w:sz w:val="18"/>
          <w:szCs w:val="18"/>
          <w:lang w:val="en-CA"/>
        </w:rPr>
        <w:t xml:space="preserve">̱ wú7mesh (Squamish) and </w:t>
      </w:r>
      <w:proofErr w:type="spellStart"/>
      <w:r w:rsidRPr="00EB18B4">
        <w:rPr>
          <w:rFonts w:ascii="Arial" w:hAnsi="Arial" w:cs="Arial"/>
          <w:i/>
          <w:sz w:val="18"/>
          <w:szCs w:val="18"/>
          <w:lang w:val="en-CA"/>
        </w:rPr>
        <w:t>Səl</w:t>
      </w:r>
      <w:proofErr w:type="spellEnd"/>
      <w:r w:rsidRPr="00EB18B4">
        <w:rPr>
          <w:rFonts w:ascii="Arial" w:hAnsi="Arial" w:cs="Arial"/>
          <w:i/>
          <w:sz w:val="18"/>
          <w:szCs w:val="18"/>
          <w:lang w:val="en-CA"/>
        </w:rPr>
        <w:t xml:space="preserve">̓ </w:t>
      </w:r>
      <w:proofErr w:type="spellStart"/>
      <w:r w:rsidRPr="00EB18B4">
        <w:rPr>
          <w:rFonts w:ascii="Arial" w:hAnsi="Arial" w:cs="Arial"/>
          <w:i/>
          <w:sz w:val="18"/>
          <w:szCs w:val="18"/>
          <w:lang w:val="en-CA"/>
        </w:rPr>
        <w:t>ílwətaɬ</w:t>
      </w:r>
      <w:proofErr w:type="spellEnd"/>
      <w:r w:rsidRPr="00EB18B4">
        <w:rPr>
          <w:rFonts w:ascii="Arial" w:hAnsi="Arial" w:cs="Arial"/>
          <w:i/>
          <w:sz w:val="18"/>
          <w:szCs w:val="18"/>
          <w:lang w:val="en-CA"/>
        </w:rPr>
        <w:t xml:space="preserve"> (</w:t>
      </w:r>
      <w:proofErr w:type="spellStart"/>
      <w:r w:rsidRPr="00EB18B4">
        <w:rPr>
          <w:rFonts w:ascii="Arial" w:hAnsi="Arial" w:cs="Arial"/>
          <w:i/>
          <w:sz w:val="18"/>
          <w:szCs w:val="18"/>
          <w:lang w:val="en-CA"/>
        </w:rPr>
        <w:t>Tsleil-Waututh</w:t>
      </w:r>
      <w:proofErr w:type="spellEnd"/>
      <w:r w:rsidRPr="00EB18B4">
        <w:rPr>
          <w:rFonts w:ascii="Arial" w:hAnsi="Arial" w:cs="Arial"/>
          <w:i/>
          <w:sz w:val="18"/>
          <w:szCs w:val="18"/>
          <w:lang w:val="en-CA"/>
        </w:rPr>
        <w:t>) Nations. The City of North Vancouver is committed to Reconciliation with these Nations, who have lived on these lands since time immemorial.</w:t>
      </w:r>
    </w:p>
    <w:p w:rsidR="002368B2" w:rsidRPr="003C07C2" w:rsidRDefault="00170786" w:rsidP="00E2176F">
      <w:pPr>
        <w:jc w:val="both"/>
        <w:rPr>
          <w:sz w:val="20"/>
        </w:rPr>
      </w:pPr>
      <w:r>
        <w:rPr>
          <w:rFonts w:ascii="Arial" w:hAnsi="Arial" w:cs="Arial"/>
          <w:sz w:val="20"/>
        </w:rPr>
        <w:t>Posting:  2024-0053</w:t>
      </w:r>
      <w:r w:rsidR="00B44C9D" w:rsidRPr="003C07C2">
        <w:rPr>
          <w:rFonts w:ascii="Arial" w:hAnsi="Arial" w:cs="Arial"/>
          <w:sz w:val="20"/>
        </w:rPr>
        <w:tab/>
      </w:r>
      <w:r w:rsidR="00B44C9D" w:rsidRPr="003C07C2">
        <w:rPr>
          <w:rFonts w:ascii="Arial" w:hAnsi="Arial" w:cs="Arial"/>
          <w:sz w:val="20"/>
        </w:rPr>
        <w:tab/>
        <w:t xml:space="preserve">           </w:t>
      </w:r>
      <w:r w:rsidR="00B44C9D" w:rsidRPr="003C07C2">
        <w:rPr>
          <w:rFonts w:ascii="Arial" w:hAnsi="Arial" w:cs="Arial"/>
          <w:sz w:val="20"/>
        </w:rPr>
        <w:tab/>
      </w:r>
      <w:r w:rsidR="00B44C9D" w:rsidRPr="003C07C2">
        <w:rPr>
          <w:rFonts w:ascii="Arial" w:hAnsi="Arial" w:cs="Arial"/>
          <w:sz w:val="20"/>
        </w:rPr>
        <w:tab/>
        <w:t xml:space="preserve"> </w:t>
      </w:r>
      <w:r w:rsidR="00B44C9D" w:rsidRPr="003C07C2">
        <w:rPr>
          <w:rFonts w:ascii="Arial" w:hAnsi="Arial" w:cs="Arial"/>
          <w:sz w:val="20"/>
        </w:rPr>
        <w:tab/>
        <w:t xml:space="preserve">                             </w:t>
      </w:r>
      <w:r w:rsidR="000A0F23" w:rsidRPr="003C07C2">
        <w:rPr>
          <w:rFonts w:ascii="Arial" w:hAnsi="Arial" w:cs="Arial"/>
          <w:sz w:val="20"/>
        </w:rPr>
        <w:tab/>
      </w:r>
      <w:r w:rsidR="00EB18B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April 8</w:t>
      </w:r>
      <w:r w:rsidR="008D5A44">
        <w:rPr>
          <w:rFonts w:ascii="Arial" w:hAnsi="Arial" w:cs="Arial"/>
          <w:sz w:val="20"/>
        </w:rPr>
        <w:t>, 2024</w:t>
      </w:r>
    </w:p>
    <w:sectPr w:rsidR="002368B2" w:rsidRPr="003C07C2" w:rsidSect="003C07C2">
      <w:headerReference w:type="default" r:id="rId9"/>
      <w:footerReference w:type="default" r:id="rId10"/>
      <w:pgSz w:w="12240" w:h="15840" w:code="1"/>
      <w:pgMar w:top="1953" w:right="1259" w:bottom="431" w:left="1259" w:header="720" w:footer="72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D42" w:rsidRDefault="000D2D42" w:rsidP="002325D5">
      <w:r>
        <w:separator/>
      </w:r>
    </w:p>
  </w:endnote>
  <w:endnote w:type="continuationSeparator" w:id="0">
    <w:p w:rsidR="000D2D42" w:rsidRDefault="000D2D42" w:rsidP="0023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489" w:rsidRPr="003F48FF" w:rsidRDefault="003F48FF" w:rsidP="00FE3987">
    <w:pPr>
      <w:pStyle w:val="Footer"/>
      <w:rPr>
        <w:rFonts w:ascii="Calibri" w:hAnsi="Calibri" w:cs="Calibri"/>
        <w:sz w:val="22"/>
      </w:rPr>
    </w:pPr>
    <w:bookmarkStart w:id="1" w:name="eDOCS_Footer"/>
    <w:r>
      <w:rPr>
        <w:rFonts w:ascii="Calibri" w:hAnsi="Calibri" w:cs="Calibri"/>
        <w:sz w:val="22"/>
      </w:rPr>
      <w:t>Document Number:</w:t>
    </w:r>
    <w:bookmarkEnd w:id="1"/>
    <w:r w:rsidR="00F83DF4">
      <w:rPr>
        <w:rFonts w:ascii="Calibri" w:hAnsi="Calibri" w:cs="Calibri"/>
        <w:sz w:val="22"/>
      </w:rPr>
      <w:t xml:space="preserve"> 2491634</w:t>
    </w:r>
  </w:p>
  <w:p w:rsidR="00BD1489" w:rsidRPr="00BD1489" w:rsidRDefault="00BD1489" w:rsidP="00BD1489">
    <w:pPr>
      <w:pStyle w:val="Footer"/>
      <w:rPr>
        <w:rFonts w:ascii="Calibri" w:hAnsi="Calibri" w:cs="Calibri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D42" w:rsidRDefault="000D2D42" w:rsidP="002325D5">
      <w:r>
        <w:separator/>
      </w:r>
    </w:p>
  </w:footnote>
  <w:footnote w:type="continuationSeparator" w:id="0">
    <w:p w:rsidR="000D2D42" w:rsidRDefault="000D2D42" w:rsidP="00232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1FF" w:rsidRPr="00902C52" w:rsidRDefault="003C07C2" w:rsidP="009C233A">
    <w:pPr>
      <w:jc w:val="center"/>
      <w:rPr>
        <w:rFonts w:ascii="Arial" w:hAnsi="Arial" w:cs="Arial"/>
        <w:b/>
        <w:szCs w:val="24"/>
      </w:rPr>
    </w:pPr>
    <w:r w:rsidRPr="00902C52">
      <w:rPr>
        <w:noProof/>
        <w:szCs w:val="24"/>
        <w:lang w:val="en-CA" w:eastAsia="en-CA"/>
      </w:rPr>
      <w:drawing>
        <wp:anchor distT="0" distB="0" distL="114300" distR="114300" simplePos="0" relativeHeight="251659264" behindDoc="0" locked="0" layoutInCell="1" allowOverlap="1" wp14:anchorId="2F1271C0" wp14:editId="71A2A8D7">
          <wp:simplePos x="0" y="0"/>
          <wp:positionH relativeFrom="margin">
            <wp:align>left</wp:align>
          </wp:positionH>
          <wp:positionV relativeFrom="margin">
            <wp:posOffset>-887256</wp:posOffset>
          </wp:positionV>
          <wp:extent cx="779145" cy="578485"/>
          <wp:effectExtent l="0" t="0" r="190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578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423F6">
      <w:rPr>
        <w:rFonts w:cs="Arial"/>
        <w:b/>
        <w:noProof/>
        <w:szCs w:val="24"/>
        <w:lang w:val="en-CA" w:eastAsia="en-CA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0CD61EC2" wp14:editId="0D66BFBD">
              <wp:simplePos x="0" y="0"/>
              <wp:positionH relativeFrom="margin">
                <wp:align>center</wp:align>
              </wp:positionH>
              <wp:positionV relativeFrom="paragraph">
                <wp:posOffset>4775</wp:posOffset>
              </wp:positionV>
              <wp:extent cx="4800600" cy="714375"/>
              <wp:effectExtent l="0" t="0" r="0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233A" w:rsidRPr="009C233A" w:rsidRDefault="009C233A" w:rsidP="009C233A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Cs w:val="24"/>
                            </w:rPr>
                          </w:pPr>
                          <w:r w:rsidRPr="009C233A">
                            <w:rPr>
                              <w:rFonts w:ascii="Arial" w:hAnsi="Arial" w:cs="Arial"/>
                              <w:b/>
                              <w:szCs w:val="24"/>
                            </w:rPr>
                            <w:t>THE CORPORATION OF THE CITY OF NORTH VANCOUVER</w:t>
                          </w:r>
                        </w:p>
                        <w:p w:rsidR="009C233A" w:rsidRPr="009C233A" w:rsidRDefault="009C233A" w:rsidP="009C233A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Cs w:val="24"/>
                            </w:rPr>
                          </w:pPr>
                          <w:r w:rsidRPr="009C233A">
                            <w:rPr>
                              <w:rFonts w:ascii="Arial" w:hAnsi="Arial" w:cs="Arial"/>
                              <w:b/>
                              <w:szCs w:val="24"/>
                            </w:rPr>
                            <w:t>PLANNER 1</w:t>
                          </w:r>
                        </w:p>
                        <w:p w:rsidR="009C233A" w:rsidRPr="009C233A" w:rsidRDefault="009C233A" w:rsidP="009C233A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Cs w:val="24"/>
                            </w:rPr>
                            <w:t>Temporary</w:t>
                          </w:r>
                          <w:r w:rsidRPr="009C233A">
                            <w:rPr>
                              <w:rFonts w:ascii="Arial" w:hAnsi="Arial" w:cs="Arial"/>
                              <w:b/>
                              <w:szCs w:val="24"/>
                            </w:rPr>
                            <w:t xml:space="preserve"> Full-Time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D61E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.4pt;width:378pt;height:56.25pt;z-index:-2516551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" stroked="f">
              <v:textbox>
                <w:txbxContent>
                  <w:p w:rsidR="009C233A" w:rsidRPr="009C233A" w:rsidRDefault="009C233A" w:rsidP="009C233A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Cs w:val="24"/>
                      </w:rPr>
                    </w:pPr>
                    <w:r w:rsidRPr="009C233A">
                      <w:rPr>
                        <w:rFonts w:ascii="Arial" w:hAnsi="Arial" w:cs="Arial"/>
                        <w:b/>
                        <w:szCs w:val="24"/>
                      </w:rPr>
                      <w:t>THE CORPORATION OF THE CITY OF NORTH VANCOUVER</w:t>
                    </w:r>
                  </w:p>
                  <w:p w:rsidR="009C233A" w:rsidRPr="009C233A" w:rsidRDefault="009C233A" w:rsidP="009C233A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Cs w:val="24"/>
                      </w:rPr>
                    </w:pPr>
                    <w:r w:rsidRPr="009C233A">
                      <w:rPr>
                        <w:rFonts w:ascii="Arial" w:hAnsi="Arial" w:cs="Arial"/>
                        <w:b/>
                        <w:szCs w:val="24"/>
                      </w:rPr>
                      <w:t>PLANNER 1</w:t>
                    </w:r>
                  </w:p>
                  <w:p w:rsidR="009C233A" w:rsidRPr="009C233A" w:rsidRDefault="009C233A" w:rsidP="009C233A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Cs w:val="24"/>
                      </w:rPr>
                      <w:t>Temporary</w:t>
                    </w:r>
                    <w:r w:rsidRPr="009C233A">
                      <w:rPr>
                        <w:rFonts w:ascii="Arial" w:hAnsi="Arial" w:cs="Arial"/>
                        <w:b/>
                        <w:szCs w:val="24"/>
                      </w:rPr>
                      <w:t xml:space="preserve"> Full-Time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DD09FB" w:rsidRPr="00B940A7" w:rsidRDefault="00DD09FB" w:rsidP="00867B9D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654FA"/>
    <w:multiLevelType w:val="hybridMultilevel"/>
    <w:tmpl w:val="A872A9C6"/>
    <w:lvl w:ilvl="0" w:tplc="1B8415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2122D"/>
    <w:multiLevelType w:val="hybridMultilevel"/>
    <w:tmpl w:val="DA880B4E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AAF61E3"/>
    <w:multiLevelType w:val="hybridMultilevel"/>
    <w:tmpl w:val="40020FA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D0"/>
    <w:rsid w:val="000007A3"/>
    <w:rsid w:val="00022793"/>
    <w:rsid w:val="000233FF"/>
    <w:rsid w:val="00041DD9"/>
    <w:rsid w:val="00045DA8"/>
    <w:rsid w:val="000634CF"/>
    <w:rsid w:val="00094691"/>
    <w:rsid w:val="000A0F23"/>
    <w:rsid w:val="000A1039"/>
    <w:rsid w:val="000C0251"/>
    <w:rsid w:val="000D2806"/>
    <w:rsid w:val="000D2D42"/>
    <w:rsid w:val="000D3596"/>
    <w:rsid w:val="000D6E51"/>
    <w:rsid w:val="000D7062"/>
    <w:rsid w:val="000E3D94"/>
    <w:rsid w:val="0010089B"/>
    <w:rsid w:val="001255AE"/>
    <w:rsid w:val="0014578A"/>
    <w:rsid w:val="00147099"/>
    <w:rsid w:val="00160F1A"/>
    <w:rsid w:val="00170786"/>
    <w:rsid w:val="00186B89"/>
    <w:rsid w:val="001A0288"/>
    <w:rsid w:val="001A3A4B"/>
    <w:rsid w:val="001A5AE9"/>
    <w:rsid w:val="001C72A2"/>
    <w:rsid w:val="001F4C6C"/>
    <w:rsid w:val="00212551"/>
    <w:rsid w:val="0021557B"/>
    <w:rsid w:val="002325D5"/>
    <w:rsid w:val="00234E80"/>
    <w:rsid w:val="002368B2"/>
    <w:rsid w:val="002512C3"/>
    <w:rsid w:val="002526FA"/>
    <w:rsid w:val="00256CBA"/>
    <w:rsid w:val="00276C7B"/>
    <w:rsid w:val="00281E52"/>
    <w:rsid w:val="00292E07"/>
    <w:rsid w:val="002A611A"/>
    <w:rsid w:val="002B5D74"/>
    <w:rsid w:val="002C641D"/>
    <w:rsid w:val="002E409B"/>
    <w:rsid w:val="002E41A1"/>
    <w:rsid w:val="002E5261"/>
    <w:rsid w:val="002E6EE0"/>
    <w:rsid w:val="002F02EB"/>
    <w:rsid w:val="002F2181"/>
    <w:rsid w:val="00307D20"/>
    <w:rsid w:val="0032666F"/>
    <w:rsid w:val="0033562C"/>
    <w:rsid w:val="003643A7"/>
    <w:rsid w:val="00370E4B"/>
    <w:rsid w:val="00380125"/>
    <w:rsid w:val="003970B2"/>
    <w:rsid w:val="003A65BA"/>
    <w:rsid w:val="003C07C2"/>
    <w:rsid w:val="003D11FF"/>
    <w:rsid w:val="003F2F35"/>
    <w:rsid w:val="003F48FF"/>
    <w:rsid w:val="00445A03"/>
    <w:rsid w:val="0046223D"/>
    <w:rsid w:val="0046594F"/>
    <w:rsid w:val="004A603C"/>
    <w:rsid w:val="004A611E"/>
    <w:rsid w:val="004E5A10"/>
    <w:rsid w:val="004F7C20"/>
    <w:rsid w:val="00504563"/>
    <w:rsid w:val="0052118D"/>
    <w:rsid w:val="005278DB"/>
    <w:rsid w:val="0052796E"/>
    <w:rsid w:val="005361FC"/>
    <w:rsid w:val="0054517A"/>
    <w:rsid w:val="005905E5"/>
    <w:rsid w:val="00594011"/>
    <w:rsid w:val="005A1E7E"/>
    <w:rsid w:val="005A6BD9"/>
    <w:rsid w:val="005B18AF"/>
    <w:rsid w:val="005B7D81"/>
    <w:rsid w:val="005C4C50"/>
    <w:rsid w:val="006009C5"/>
    <w:rsid w:val="00603F7E"/>
    <w:rsid w:val="00665BE0"/>
    <w:rsid w:val="00683C35"/>
    <w:rsid w:val="006B0765"/>
    <w:rsid w:val="006B5E0B"/>
    <w:rsid w:val="006C4F91"/>
    <w:rsid w:val="006E1AA0"/>
    <w:rsid w:val="006F0070"/>
    <w:rsid w:val="007044B1"/>
    <w:rsid w:val="00711ED8"/>
    <w:rsid w:val="00721320"/>
    <w:rsid w:val="00723836"/>
    <w:rsid w:val="007250E2"/>
    <w:rsid w:val="00726028"/>
    <w:rsid w:val="00784789"/>
    <w:rsid w:val="007951EF"/>
    <w:rsid w:val="007A77B7"/>
    <w:rsid w:val="007B432B"/>
    <w:rsid w:val="007C6AF5"/>
    <w:rsid w:val="007D7F9B"/>
    <w:rsid w:val="007F5EC7"/>
    <w:rsid w:val="00804AD8"/>
    <w:rsid w:val="00811E19"/>
    <w:rsid w:val="008243C5"/>
    <w:rsid w:val="00825E09"/>
    <w:rsid w:val="008313E1"/>
    <w:rsid w:val="0084399B"/>
    <w:rsid w:val="008676A8"/>
    <w:rsid w:val="00867B9D"/>
    <w:rsid w:val="0087646D"/>
    <w:rsid w:val="00881EE7"/>
    <w:rsid w:val="008A7BEA"/>
    <w:rsid w:val="008C4DCE"/>
    <w:rsid w:val="008D5A44"/>
    <w:rsid w:val="008F7160"/>
    <w:rsid w:val="00905245"/>
    <w:rsid w:val="00935D35"/>
    <w:rsid w:val="00953345"/>
    <w:rsid w:val="009561B3"/>
    <w:rsid w:val="00980E2D"/>
    <w:rsid w:val="009A7E9C"/>
    <w:rsid w:val="009C233A"/>
    <w:rsid w:val="009E7D3E"/>
    <w:rsid w:val="009F433C"/>
    <w:rsid w:val="00A06DDE"/>
    <w:rsid w:val="00A100D8"/>
    <w:rsid w:val="00A12F1A"/>
    <w:rsid w:val="00A20EDF"/>
    <w:rsid w:val="00A22CB8"/>
    <w:rsid w:val="00A6309B"/>
    <w:rsid w:val="00AB077B"/>
    <w:rsid w:val="00AB468E"/>
    <w:rsid w:val="00AC22A1"/>
    <w:rsid w:val="00AC2CFE"/>
    <w:rsid w:val="00B024E8"/>
    <w:rsid w:val="00B1561E"/>
    <w:rsid w:val="00B248D0"/>
    <w:rsid w:val="00B305C3"/>
    <w:rsid w:val="00B44C9D"/>
    <w:rsid w:val="00B4674B"/>
    <w:rsid w:val="00B53BB0"/>
    <w:rsid w:val="00B729E8"/>
    <w:rsid w:val="00B74608"/>
    <w:rsid w:val="00B74D02"/>
    <w:rsid w:val="00B822B0"/>
    <w:rsid w:val="00B83B39"/>
    <w:rsid w:val="00B940A7"/>
    <w:rsid w:val="00B95592"/>
    <w:rsid w:val="00BA1A2D"/>
    <w:rsid w:val="00BD1489"/>
    <w:rsid w:val="00BD6E1B"/>
    <w:rsid w:val="00BF14DE"/>
    <w:rsid w:val="00C20EFD"/>
    <w:rsid w:val="00C328D8"/>
    <w:rsid w:val="00C4229E"/>
    <w:rsid w:val="00C501E5"/>
    <w:rsid w:val="00C5260E"/>
    <w:rsid w:val="00C95555"/>
    <w:rsid w:val="00CF7D6B"/>
    <w:rsid w:val="00D00AE3"/>
    <w:rsid w:val="00D03510"/>
    <w:rsid w:val="00D06802"/>
    <w:rsid w:val="00D07540"/>
    <w:rsid w:val="00D4150D"/>
    <w:rsid w:val="00D43597"/>
    <w:rsid w:val="00D74F0C"/>
    <w:rsid w:val="00D82314"/>
    <w:rsid w:val="00D8503F"/>
    <w:rsid w:val="00DA68B3"/>
    <w:rsid w:val="00DD09FB"/>
    <w:rsid w:val="00DD1872"/>
    <w:rsid w:val="00DE4CDF"/>
    <w:rsid w:val="00DF2809"/>
    <w:rsid w:val="00E2176F"/>
    <w:rsid w:val="00E312A2"/>
    <w:rsid w:val="00E34E9C"/>
    <w:rsid w:val="00E433E1"/>
    <w:rsid w:val="00E47182"/>
    <w:rsid w:val="00E51A8C"/>
    <w:rsid w:val="00E5422C"/>
    <w:rsid w:val="00E72619"/>
    <w:rsid w:val="00EA5A0F"/>
    <w:rsid w:val="00EB0291"/>
    <w:rsid w:val="00EB18B4"/>
    <w:rsid w:val="00F02315"/>
    <w:rsid w:val="00F06C35"/>
    <w:rsid w:val="00F173DC"/>
    <w:rsid w:val="00F21414"/>
    <w:rsid w:val="00F24362"/>
    <w:rsid w:val="00F33077"/>
    <w:rsid w:val="00F34BBA"/>
    <w:rsid w:val="00F41A82"/>
    <w:rsid w:val="00F45917"/>
    <w:rsid w:val="00F7025A"/>
    <w:rsid w:val="00F83DF4"/>
    <w:rsid w:val="00FD00AD"/>
    <w:rsid w:val="00FE3987"/>
    <w:rsid w:val="00FE3B83"/>
    <w:rsid w:val="00FF5662"/>
    <w:rsid w:val="00FF64BC"/>
    <w:rsid w:val="00F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EA13C7B5-B940-4BB0-AC4F-8A610F7A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8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248D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248D0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basedOn w:val="DefaultParagraphFont"/>
    <w:rsid w:val="00B248D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25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5D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25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5D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125"/>
    <w:rPr>
      <w:rFonts w:ascii="Tahoma" w:eastAsia="Times New Roman" w:hAnsi="Tahoma" w:cs="Tahoma"/>
      <w:sz w:val="16"/>
      <w:szCs w:val="16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83B3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83B39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A7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7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v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435CF-E165-4C4C-A313-3EEC85793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North Vancouver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xenapp</dc:creator>
  <cp:keywords/>
  <dc:description/>
  <cp:lastModifiedBy>Marisa Varas</cp:lastModifiedBy>
  <cp:revision>2</cp:revision>
  <cp:lastPrinted>2023-05-15T23:41:00Z</cp:lastPrinted>
  <dcterms:created xsi:type="dcterms:W3CDTF">2024-04-08T18:15:00Z</dcterms:created>
  <dcterms:modified xsi:type="dcterms:W3CDTF">2024-04-08T18:15:00Z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_FOOTER">
    <vt:lpwstr>Document Number: 2214797[INSERTAFTER] V1</vt:lpwstr>
  </property>
  <property fmtid="{D5CDD505-2E9C-101B-9397-08002B2CF9AE}" pid="3" name="eDOCS AutoSave">
    <vt:lpwstr/>
  </property>
</Properties>
</file>